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7F08" w14:textId="26A20153" w:rsidR="001574AB" w:rsidRPr="004536B7" w:rsidRDefault="003958EB">
      <w:pPr>
        <w:rPr>
          <w:sz w:val="32"/>
          <w:szCs w:val="32"/>
        </w:rPr>
      </w:pPr>
      <w:r w:rsidRPr="004536B7">
        <w:rPr>
          <w:sz w:val="32"/>
          <w:szCs w:val="32"/>
        </w:rPr>
        <w:t>Pasientrettigheten politikerne glemte</w:t>
      </w:r>
    </w:p>
    <w:p w14:paraId="3019A6C5" w14:textId="3899869D" w:rsidR="003958EB" w:rsidRDefault="003958EB">
      <w:r>
        <w:t xml:space="preserve">Snart valg, og tid for politikere som snakker om </w:t>
      </w:r>
      <w:r w:rsidR="006B0092">
        <w:t>eldreo</w:t>
      </w:r>
      <w:r w:rsidR="004536B7">
        <w:t>msorg</w:t>
      </w:r>
      <w:r w:rsidR="006B0092">
        <w:t xml:space="preserve"> og sykehuskøer</w:t>
      </w:r>
      <w:r w:rsidR="004536B7">
        <w:t xml:space="preserve">. Men ett spørsmål er alle tause om: retten til å </w:t>
      </w:r>
      <w:r w:rsidR="00DE4BB1">
        <w:t>lære om</w:t>
      </w:r>
      <w:r w:rsidR="006F17E5">
        <w:t xml:space="preserve"> egen </w:t>
      </w:r>
      <w:r w:rsidR="004536B7">
        <w:t>sykdom.</w:t>
      </w:r>
    </w:p>
    <w:p w14:paraId="4CF0F2A2" w14:textId="422A2180" w:rsidR="003958EB" w:rsidRDefault="003958EB"/>
    <w:p w14:paraId="111DBCB3" w14:textId="42044B89" w:rsidR="00AC6FA6" w:rsidRDefault="004536B7" w:rsidP="00AC6FA6">
      <w:r>
        <w:t xml:space="preserve">Har du hørt om </w:t>
      </w:r>
      <w:r w:rsidR="006F17E5">
        <w:t>s</w:t>
      </w:r>
      <w:r>
        <w:t xml:space="preserve">tartkurs? Muligens ikke, så sant du ikke har </w:t>
      </w:r>
      <w:r w:rsidR="000C0EB3">
        <w:t>diabetes</w:t>
      </w:r>
      <w:r w:rsidR="007073CF">
        <w:t xml:space="preserve"> selv</w:t>
      </w:r>
      <w:r w:rsidR="00302CD1">
        <w:t xml:space="preserve"> eller kjenner noen som har det</w:t>
      </w:r>
      <w:r>
        <w:t xml:space="preserve">. </w:t>
      </w:r>
      <w:r w:rsidR="00B447B6">
        <w:t>Et s</w:t>
      </w:r>
      <w:r>
        <w:t xml:space="preserve">tartkurs skal </w:t>
      </w:r>
      <w:r w:rsidR="00B869AE">
        <w:t>gi</w:t>
      </w:r>
      <w:r w:rsidR="00B447B6">
        <w:t xml:space="preserve"> viktig</w:t>
      </w:r>
      <w:r w:rsidR="00B869AE">
        <w:t xml:space="preserve"> </w:t>
      </w:r>
      <w:r w:rsidR="007073CF">
        <w:t>kunnskap om</w:t>
      </w:r>
      <w:r>
        <w:t xml:space="preserve"> </w:t>
      </w:r>
      <w:r w:rsidR="00CD6E1E">
        <w:t>hvordan behandle og leve med diabetes.</w:t>
      </w:r>
      <w:r w:rsidR="00AC6FA6">
        <w:t xml:space="preserve"> </w:t>
      </w:r>
      <w:hyperlink r:id="rId8" w:history="1">
        <w:r w:rsidR="00AC6FA6" w:rsidRPr="00AC6FA6">
          <w:rPr>
            <w:rStyle w:val="Hyperkobling"/>
          </w:rPr>
          <w:t>Det er nedfelt i lov</w:t>
        </w:r>
      </w:hyperlink>
      <w:r w:rsidR="00AC6FA6">
        <w:t xml:space="preserve"> at sykehus har som en av sine hovedoppgaver å drive slik nødvendig opplæring av </w:t>
      </w:r>
      <w:r w:rsidR="00B447B6">
        <w:t xml:space="preserve">både </w:t>
      </w:r>
      <w:r w:rsidR="00AC6FA6">
        <w:t xml:space="preserve">pasienter og pårørende. </w:t>
      </w:r>
    </w:p>
    <w:p w14:paraId="39D2B058" w14:textId="77777777" w:rsidR="00027A2F" w:rsidRDefault="00027A2F" w:rsidP="00AC6FA6"/>
    <w:p w14:paraId="5670D1F7" w14:textId="509083FC" w:rsidR="00555E75" w:rsidRPr="00027A2F" w:rsidRDefault="00027A2F" w:rsidP="00AC6FA6">
      <w:pPr>
        <w:rPr>
          <w:b/>
          <w:bCs/>
        </w:rPr>
      </w:pPr>
      <w:r w:rsidRPr="00027A2F">
        <w:rPr>
          <w:b/>
          <w:bCs/>
        </w:rPr>
        <w:t xml:space="preserve">Ukjent også for leger </w:t>
      </w:r>
    </w:p>
    <w:p w14:paraId="390B50EE" w14:textId="018D1431" w:rsidR="006B0092" w:rsidRDefault="00AC6FA6" w:rsidP="002C3C66">
      <w:r>
        <w:t xml:space="preserve">Det er </w:t>
      </w:r>
      <w:r w:rsidR="006F17E5">
        <w:t>naturlig</w:t>
      </w:r>
      <w:r>
        <w:t xml:space="preserve"> at </w:t>
      </w:r>
      <w:r w:rsidR="006F17E5">
        <w:t>mannen i gata</w:t>
      </w:r>
      <w:r>
        <w:t xml:space="preserve"> ikke kjenner til slike opplæringstilbud. Mer forstemmende er det at mange p</w:t>
      </w:r>
      <w:r w:rsidR="00BC696C">
        <w:t>ersone</w:t>
      </w:r>
      <w:r>
        <w:t xml:space="preserve">r med diabetes ikke har hørt om </w:t>
      </w:r>
      <w:r w:rsidR="006F17E5">
        <w:t xml:space="preserve">startkurs, og ikke </w:t>
      </w:r>
      <w:r w:rsidR="00A80B15">
        <w:t xml:space="preserve">vet </w:t>
      </w:r>
      <w:r w:rsidR="006F17E5">
        <w:t>at de har krav på opplæring om sykdommen</w:t>
      </w:r>
      <w:r w:rsidR="00046C9E">
        <w:t xml:space="preserve"> sin</w:t>
      </w:r>
      <w:r w:rsidR="006F17E5">
        <w:t xml:space="preserve">. </w:t>
      </w:r>
      <w:r w:rsidR="00D37DA7">
        <w:t xml:space="preserve">Bare én av fire med diabetes type 2 har </w:t>
      </w:r>
      <w:r w:rsidR="00753E83">
        <w:t>gått på</w:t>
      </w:r>
      <w:r w:rsidR="00D37DA7">
        <w:t xml:space="preserve"> startku</w:t>
      </w:r>
      <w:r w:rsidR="000674FF">
        <w:t xml:space="preserve">rs, viser </w:t>
      </w:r>
      <w:r w:rsidR="00AF5311">
        <w:t>Diabetes</w:t>
      </w:r>
      <w:r w:rsidR="00D37274">
        <w:t>register</w:t>
      </w:r>
      <w:r w:rsidR="00AF5311">
        <w:t>et</w:t>
      </w:r>
      <w:r w:rsidR="002C3C66">
        <w:t>.</w:t>
      </w:r>
      <w:r w:rsidR="00F55ACC">
        <w:t xml:space="preserve"> </w:t>
      </w:r>
      <w:r w:rsidR="006F17E5">
        <w:t xml:space="preserve">Enda </w:t>
      </w:r>
      <w:r w:rsidR="00046C9E">
        <w:t xml:space="preserve">mer </w:t>
      </w:r>
      <w:r w:rsidR="009B3C2C">
        <w:t>bedrøvelig</w:t>
      </w:r>
      <w:r w:rsidR="00046C9E">
        <w:t xml:space="preserve"> </w:t>
      </w:r>
      <w:r w:rsidR="009B3C2C">
        <w:t>er det at</w:t>
      </w:r>
      <w:r w:rsidR="006F17E5">
        <w:t xml:space="preserve"> </w:t>
      </w:r>
      <w:hyperlink r:id="rId9" w:history="1">
        <w:r w:rsidR="002C3C66" w:rsidRPr="00AF5311">
          <w:rPr>
            <w:rStyle w:val="Hyperkobling"/>
          </w:rPr>
          <w:t>to av tre</w:t>
        </w:r>
        <w:r w:rsidR="00046C9E" w:rsidRPr="00AF5311">
          <w:rPr>
            <w:rStyle w:val="Hyperkobling"/>
          </w:rPr>
          <w:t xml:space="preserve"> </w:t>
        </w:r>
        <w:r w:rsidR="006F17E5" w:rsidRPr="00AF5311">
          <w:rPr>
            <w:rStyle w:val="Hyperkobling"/>
          </w:rPr>
          <w:t>leger ikke er kjent med startkurs</w:t>
        </w:r>
      </w:hyperlink>
      <w:r w:rsidR="006F17E5">
        <w:t xml:space="preserve"> og aldri henviser pasienter</w:t>
      </w:r>
      <w:r w:rsidR="009B3C2C">
        <w:t xml:space="preserve"> </w:t>
      </w:r>
      <w:r w:rsidR="00E132E1">
        <w:t>til dem</w:t>
      </w:r>
      <w:r w:rsidR="009B3C2C">
        <w:t>.</w:t>
      </w:r>
      <w:r w:rsidR="006F17E5">
        <w:t xml:space="preserve"> </w:t>
      </w:r>
    </w:p>
    <w:p w14:paraId="6553F647" w14:textId="2C957C92" w:rsidR="004536B7" w:rsidRDefault="00046C9E" w:rsidP="00AC6FA6">
      <w:r>
        <w:t>S</w:t>
      </w:r>
      <w:r w:rsidR="006F17E5">
        <w:t xml:space="preserve">om om ikke det var nok: </w:t>
      </w:r>
      <w:r w:rsidR="00830638">
        <w:t>B</w:t>
      </w:r>
      <w:r w:rsidR="007073CF">
        <w:t xml:space="preserve">lant </w:t>
      </w:r>
      <w:r w:rsidR="00830638">
        <w:t>dem</w:t>
      </w:r>
      <w:r w:rsidR="007073CF">
        <w:t xml:space="preserve"> </w:t>
      </w:r>
      <w:r w:rsidR="006F17E5">
        <w:t xml:space="preserve">som </w:t>
      </w:r>
      <w:r w:rsidR="007073CF">
        <w:t xml:space="preserve">er så heldige å bli henvist </w:t>
      </w:r>
      <w:r w:rsidR="006F17E5">
        <w:t xml:space="preserve">til startkurs, </w:t>
      </w:r>
      <w:r w:rsidR="007073CF">
        <w:t>er det</w:t>
      </w:r>
      <w:r w:rsidR="006F17E5">
        <w:t xml:space="preserve"> </w:t>
      </w:r>
      <w:r w:rsidR="007073CF">
        <w:t>flere som venter i</w:t>
      </w:r>
      <w:r w:rsidR="006F17E5">
        <w:t xml:space="preserve"> månedslange køer før de </w:t>
      </w:r>
      <w:r w:rsidR="007073CF">
        <w:t>får kursing.</w:t>
      </w:r>
      <w:r w:rsidR="00830638" w:rsidRPr="00830638">
        <w:t xml:space="preserve"> </w:t>
      </w:r>
      <w:r w:rsidR="00830638">
        <w:t>Noen kommuner mangler også kurstilbud fullstendig.</w:t>
      </w:r>
    </w:p>
    <w:p w14:paraId="7D929651" w14:textId="546011A5" w:rsidR="00555E75" w:rsidRDefault="00555E75" w:rsidP="00AC6FA6"/>
    <w:p w14:paraId="0491D3F7" w14:textId="3AABC09A" w:rsidR="002D2CAB" w:rsidRPr="009746F8" w:rsidRDefault="009746F8" w:rsidP="00AC6FA6">
      <w:pPr>
        <w:rPr>
          <w:b/>
          <w:bCs/>
        </w:rPr>
      </w:pPr>
      <w:r>
        <w:rPr>
          <w:b/>
          <w:bCs/>
        </w:rPr>
        <w:t>Åpenlys gevinst</w:t>
      </w:r>
    </w:p>
    <w:p w14:paraId="42C46BE8" w14:textId="4133DC2E" w:rsidR="00046C9E" w:rsidRDefault="005779DD" w:rsidP="00AC6FA6">
      <w:hyperlink r:id="rId10">
        <w:r w:rsidR="006F17E5" w:rsidRPr="401B414B">
          <w:rPr>
            <w:rStyle w:val="Hyperkobling"/>
          </w:rPr>
          <w:t>Både Norge</w:t>
        </w:r>
      </w:hyperlink>
      <w:r w:rsidR="006F17E5">
        <w:t xml:space="preserve"> og verden </w:t>
      </w:r>
      <w:r w:rsidR="00CF477F">
        <w:t xml:space="preserve">for øvrig </w:t>
      </w:r>
      <w:r w:rsidR="006F17E5">
        <w:t xml:space="preserve">er rammet av en varslet krise: en diabetesbølge som tar liv og koster </w:t>
      </w:r>
      <w:r w:rsidR="00046C9E">
        <w:t>oss</w:t>
      </w:r>
      <w:r w:rsidR="006F17E5">
        <w:t xml:space="preserve"> </w:t>
      </w:r>
      <w:r w:rsidR="005905E8">
        <w:t>enorme</w:t>
      </w:r>
      <w:r w:rsidR="006F17E5">
        <w:t xml:space="preserve"> summer i velferdsutgifter og </w:t>
      </w:r>
      <w:r w:rsidR="0C87D060">
        <w:t>helsetap</w:t>
      </w:r>
      <w:r w:rsidR="006F17E5">
        <w:t>.</w:t>
      </w:r>
      <w:r w:rsidR="00046C9E">
        <w:t xml:space="preserve"> Bølgen skyldes </w:t>
      </w:r>
      <w:r w:rsidR="004929AA">
        <w:t>i hovedsak</w:t>
      </w:r>
      <w:r w:rsidR="00046C9E">
        <w:t xml:space="preserve"> at flere får diabetes type 2</w:t>
      </w:r>
      <w:r w:rsidR="004929AA">
        <w:t>, m</w:t>
      </w:r>
      <w:r w:rsidR="00046C9E">
        <w:t xml:space="preserve">en </w:t>
      </w:r>
      <w:r w:rsidR="006B0092">
        <w:t xml:space="preserve">all </w:t>
      </w:r>
      <w:r w:rsidR="00046C9E">
        <w:t xml:space="preserve">diabetes, uansett type, har et viktig fellestrekk: Diabetes er en sykdom som i stor grad må </w:t>
      </w:r>
      <w:r w:rsidR="00DC71DD">
        <w:t>behandles</w:t>
      </w:r>
      <w:r w:rsidR="00046C9E">
        <w:t xml:space="preserve"> i hverdagen av pasienten selv. Enkelt sett kan vi oppsummere at jo bedre sykdommen </w:t>
      </w:r>
      <w:r w:rsidR="00DC71DD">
        <w:t>håndteres</w:t>
      </w:r>
      <w:r w:rsidR="00046C9E">
        <w:t xml:space="preserve">, desto bedre blir livskvaliteten til den enkelte og belastningen </w:t>
      </w:r>
      <w:r w:rsidR="009B3C2C">
        <w:t>for</w:t>
      </w:r>
      <w:r w:rsidR="00046C9E">
        <w:t xml:space="preserve"> samfunnet generelt. </w:t>
      </w:r>
    </w:p>
    <w:p w14:paraId="05E1FEB9" w14:textId="0B635B6C" w:rsidR="009B3C2C" w:rsidRDefault="00046C9E" w:rsidP="00AC6FA6">
      <w:r>
        <w:t xml:space="preserve">Det </w:t>
      </w:r>
      <w:r w:rsidR="006B0092">
        <w:t>er jo</w:t>
      </w:r>
      <w:r w:rsidR="00672427">
        <w:t xml:space="preserve"> også</w:t>
      </w:r>
      <w:r w:rsidR="006B0092">
        <w:t xml:space="preserve"> åpenlyst at </w:t>
      </w:r>
      <w:r>
        <w:t xml:space="preserve">kompetente </w:t>
      </w:r>
      <w:r w:rsidR="00DC71DD">
        <w:t>brukere</w:t>
      </w:r>
      <w:r>
        <w:t xml:space="preserve"> </w:t>
      </w:r>
      <w:r w:rsidR="00021EC6">
        <w:t>kan drive</w:t>
      </w:r>
      <w:r>
        <w:t xml:space="preserve"> bedre egenbehandling av kronisk sykdom. Så hvorfor er retten til opplæring og mestring så dårlig ivaretatt? Og hvorfor er det ingen politikere som bretter opp ermene og kjemper for denne lovfestede </w:t>
      </w:r>
      <w:r w:rsidR="009B3C2C">
        <w:t xml:space="preserve">rettigheten? </w:t>
      </w:r>
    </w:p>
    <w:p w14:paraId="4E31664F" w14:textId="2BC9AA5E" w:rsidR="009B3C2C" w:rsidRDefault="009B3C2C" w:rsidP="009B3C2C">
      <w:r>
        <w:t>Diabetesforbundet XXXXX oppfordrer alle partier til å sette læring og mestring på dagsorden, og sikre at alle kommuner har et slikt tilbud til personer med diabetes.</w:t>
      </w:r>
    </w:p>
    <w:p w14:paraId="582EC368" w14:textId="77777777" w:rsidR="009B3C2C" w:rsidRDefault="009B3C2C" w:rsidP="009B3C2C"/>
    <w:p w14:paraId="38839F90" w14:textId="076488BA" w:rsidR="006F17E5" w:rsidRDefault="009B3C2C" w:rsidP="00AC6FA6">
      <w:r>
        <w:t xml:space="preserve">Fylkesleder/styremedlem i Diabetesforbundet XXXXX, Navn Navnesen </w:t>
      </w:r>
    </w:p>
    <w:sectPr w:rsidR="006F1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EB"/>
    <w:rsid w:val="00021EC6"/>
    <w:rsid w:val="00022031"/>
    <w:rsid w:val="00027A2F"/>
    <w:rsid w:val="00046C9E"/>
    <w:rsid w:val="000674FF"/>
    <w:rsid w:val="000C0EB3"/>
    <w:rsid w:val="000F5346"/>
    <w:rsid w:val="001574AB"/>
    <w:rsid w:val="00190B8D"/>
    <w:rsid w:val="002C3C66"/>
    <w:rsid w:val="002D2CAB"/>
    <w:rsid w:val="00302CD1"/>
    <w:rsid w:val="003958EB"/>
    <w:rsid w:val="00435892"/>
    <w:rsid w:val="004536B7"/>
    <w:rsid w:val="004929AA"/>
    <w:rsid w:val="00507003"/>
    <w:rsid w:val="00540CB4"/>
    <w:rsid w:val="00555E75"/>
    <w:rsid w:val="005779DD"/>
    <w:rsid w:val="005905E8"/>
    <w:rsid w:val="00672427"/>
    <w:rsid w:val="006B0092"/>
    <w:rsid w:val="006F17E5"/>
    <w:rsid w:val="007073CF"/>
    <w:rsid w:val="00753E83"/>
    <w:rsid w:val="00830638"/>
    <w:rsid w:val="008E6A0A"/>
    <w:rsid w:val="009746F8"/>
    <w:rsid w:val="00983EEB"/>
    <w:rsid w:val="009B3C2C"/>
    <w:rsid w:val="009F4121"/>
    <w:rsid w:val="00A80B15"/>
    <w:rsid w:val="00AA7A2D"/>
    <w:rsid w:val="00AC6FA6"/>
    <w:rsid w:val="00AF287D"/>
    <w:rsid w:val="00AF5311"/>
    <w:rsid w:val="00B447B6"/>
    <w:rsid w:val="00B869AE"/>
    <w:rsid w:val="00BC696C"/>
    <w:rsid w:val="00C44AAF"/>
    <w:rsid w:val="00CD51C0"/>
    <w:rsid w:val="00CD6E1E"/>
    <w:rsid w:val="00CF477F"/>
    <w:rsid w:val="00CF7550"/>
    <w:rsid w:val="00D1582D"/>
    <w:rsid w:val="00D37274"/>
    <w:rsid w:val="00D37DA7"/>
    <w:rsid w:val="00D47C1C"/>
    <w:rsid w:val="00DC71DD"/>
    <w:rsid w:val="00DE4BB1"/>
    <w:rsid w:val="00E132E1"/>
    <w:rsid w:val="00E7333E"/>
    <w:rsid w:val="00F55ACC"/>
    <w:rsid w:val="0C87D060"/>
    <w:rsid w:val="0CA0E179"/>
    <w:rsid w:val="401B414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F204"/>
  <w15:chartTrackingRefBased/>
  <w15:docId w15:val="{62377650-CE3F-43AB-9BFC-3F68FEF6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C6FA6"/>
    <w:rPr>
      <w:color w:val="0563C1" w:themeColor="hyperlink"/>
      <w:u w:val="single"/>
    </w:rPr>
  </w:style>
  <w:style w:type="character" w:styleId="Ulstomtale">
    <w:name w:val="Unresolved Mention"/>
    <w:basedOn w:val="Standardskriftforavsnitt"/>
    <w:uiPriority w:val="99"/>
    <w:semiHidden/>
    <w:unhideWhenUsed/>
    <w:rsid w:val="00AC6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ov%20om%20spesialisthelsetjenes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iabetes.no/mer/nyheter-om-diabetes/nyheter-2021/ny-rapport-om-kostnader-ved-diabetes-type-2-bedre-behandling-av-diabetes-type-2-vil-lonne-seg/" TargetMode="External"/><Relationship Id="rId4" Type="http://schemas.openxmlformats.org/officeDocument/2006/relationships/numbering" Target="numbering.xml"/><Relationship Id="rId9" Type="http://schemas.openxmlformats.org/officeDocument/2006/relationships/hyperlink" Target="https://tidsskriftet.no/2021/03/leder/diabetes-og-retningslinjer-i-praksi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28672EA09E6F4FA286118C14E0FE59" ma:contentTypeVersion="13" ma:contentTypeDescription="Opprett et nytt dokument." ma:contentTypeScope="" ma:versionID="35dd501ed5d448caa57d9ca18e91906c">
  <xsd:schema xmlns:xsd="http://www.w3.org/2001/XMLSchema" xmlns:xs="http://www.w3.org/2001/XMLSchema" xmlns:p="http://schemas.microsoft.com/office/2006/metadata/properties" xmlns:ns2="f20c51b3-f4df-4776-b683-56aa69fe5838" xmlns:ns3="4f8b8504-3172-4a02-b6f9-22a2b765b902" targetNamespace="http://schemas.microsoft.com/office/2006/metadata/properties" ma:root="true" ma:fieldsID="f13b032d71a03113fd53f47e3689e05b" ns2:_="" ns3:_="">
    <xsd:import namespace="f20c51b3-f4df-4776-b683-56aa69fe5838"/>
    <xsd:import namespace="4f8b8504-3172-4a02-b6f9-22a2b765b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c51b3-f4df-4776-b683-56aa69fe583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8b8504-3172-4a02-b6f9-22a2b765b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9DF7A-B770-482E-82BF-A0D2E24F7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c51b3-f4df-4776-b683-56aa69fe5838"/>
    <ds:schemaRef ds:uri="4f8b8504-3172-4a02-b6f9-22a2b765b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CE24E-2CA7-472A-8DE4-48F99AF3CDB2}">
  <ds:schemaRefs>
    <ds:schemaRef ds:uri="http://schemas.microsoft.com/sharepoint/v3/contenttype/forms"/>
  </ds:schemaRefs>
</ds:datastoreItem>
</file>

<file path=customXml/itemProps3.xml><?xml version="1.0" encoding="utf-8"?>
<ds:datastoreItem xmlns:ds="http://schemas.openxmlformats.org/officeDocument/2006/customXml" ds:itemID="{43A706EC-BC90-4002-A5AB-2E1F2F6A4F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392</Words>
  <Characters>2078</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Eilertsen</dc:creator>
  <cp:keywords/>
  <dc:description/>
  <cp:lastModifiedBy>Stine Vedvik</cp:lastModifiedBy>
  <cp:revision>39</cp:revision>
  <dcterms:created xsi:type="dcterms:W3CDTF">2021-07-25T23:43:00Z</dcterms:created>
  <dcterms:modified xsi:type="dcterms:W3CDTF">2021-08-11T07:41:00Z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0x0101005228672EA09E6F4FA286118C14E0FE59</vt:lpwstr>
  </property>
</Properties>
</file>